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48F" w:rsidRDefault="00A1448F" w:rsidP="001D3DD6">
      <w:pPr>
        <w:spacing w:after="0"/>
        <w:rPr>
          <w:rFonts w:ascii="Times New Roman" w:eastAsia="Times New Roman" w:hAnsi="Times New Roman" w:cs="Times New Roman"/>
          <w:b/>
          <w:sz w:val="28"/>
        </w:rPr>
      </w:pPr>
    </w:p>
    <w:p w:rsidR="00E90087" w:rsidRDefault="00E01B2F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Календарно-тематическое планирование  </w:t>
      </w:r>
      <w:r w:rsidR="004773EF">
        <w:rPr>
          <w:rFonts w:ascii="Times New Roman" w:eastAsia="Times New Roman" w:hAnsi="Times New Roman" w:cs="Times New Roman"/>
          <w:b/>
          <w:sz w:val="28"/>
        </w:rPr>
        <w:t xml:space="preserve"> по  </w:t>
      </w:r>
      <w:r w:rsidR="001D3DD6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4773EF">
        <w:rPr>
          <w:rFonts w:ascii="Times New Roman" w:eastAsia="Times New Roman" w:hAnsi="Times New Roman" w:cs="Times New Roman"/>
          <w:b/>
          <w:sz w:val="28"/>
        </w:rPr>
        <w:t>литературному  чтению на родном  (русском) языке  в 4 классе.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</w:t>
      </w:r>
    </w:p>
    <w:p w:rsidR="00E90087" w:rsidRDefault="004773EF">
      <w:pPr>
        <w:spacing w:after="0"/>
        <w:ind w:right="7720"/>
        <w:jc w:val="right"/>
      </w:pPr>
      <w:r>
        <w:t xml:space="preserve"> </w:t>
      </w:r>
    </w:p>
    <w:tbl>
      <w:tblPr>
        <w:tblStyle w:val="TableGrid"/>
        <w:tblW w:w="15278" w:type="dxa"/>
        <w:tblInd w:w="-108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613"/>
        <w:gridCol w:w="4451"/>
        <w:gridCol w:w="836"/>
        <w:gridCol w:w="1692"/>
        <w:gridCol w:w="1609"/>
        <w:gridCol w:w="6077"/>
      </w:tblGrid>
      <w:tr w:rsidR="00E90087">
        <w:trPr>
          <w:trHeight w:val="838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8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E90087" w:rsidRDefault="00E90087">
            <w:pPr>
              <w:ind w:right="2"/>
              <w:jc w:val="center"/>
            </w:pPr>
          </w:p>
        </w:tc>
        <w:tc>
          <w:tcPr>
            <w:tcW w:w="47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953" w:right="9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Изучаемый раздел, 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spacing w:after="5" w:line="274" w:lineRule="auto"/>
              <w:ind w:left="185" w:hanging="13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</w:t>
            </w:r>
            <w:r w:rsidR="001D3DD6"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во</w:t>
            </w:r>
          </w:p>
          <w:p w:rsidR="00E90087" w:rsidRDefault="00E01B2F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часов </w:t>
            </w:r>
          </w:p>
          <w:p w:rsidR="00E90087" w:rsidRDefault="00E90087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spacing w:line="279" w:lineRule="auto"/>
              <w:ind w:left="595" w:hanging="42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Календарные сроки </w:t>
            </w:r>
          </w:p>
          <w:p w:rsidR="00E90087" w:rsidRDefault="00E90087">
            <w:pPr>
              <w:jc w:val="center"/>
            </w:pPr>
          </w:p>
        </w:tc>
        <w:tc>
          <w:tcPr>
            <w:tcW w:w="6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Основные виды учебной деятельности обучающихся </w:t>
            </w:r>
          </w:p>
        </w:tc>
      </w:tr>
      <w:tr w:rsidR="00E90087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firstLine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Планируемые сроки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Фактические сроки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</w:tr>
      <w:tr w:rsidR="00E90087">
        <w:trPr>
          <w:trHeight w:val="745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39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Воспитание добра и справедливости. Ю. Коваль «Недопёсок».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>
            <w:pPr>
              <w:jc w:val="center"/>
            </w:pPr>
          </w:p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77721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04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.09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numPr>
                <w:ilvl w:val="0"/>
                <w:numId w:val="11"/>
              </w:numPr>
              <w:spacing w:line="278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читать вслух и про себя в темпе, необходимом для понимания прочитанного текста; </w:t>
            </w:r>
          </w:p>
          <w:p w:rsidR="00E90087" w:rsidRDefault="00E01B2F">
            <w:pPr>
              <w:numPr>
                <w:ilvl w:val="0"/>
                <w:numId w:val="11"/>
              </w:numPr>
              <w:spacing w:after="2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составлять вопросы по прочитанному; </w:t>
            </w:r>
          </w:p>
          <w:p w:rsidR="00E90087" w:rsidRDefault="00E01B2F">
            <w:pPr>
              <w:numPr>
                <w:ilvl w:val="0"/>
                <w:numId w:val="11"/>
              </w:num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выявлять авторское отношение к герою на основе анализа текста; </w:t>
            </w:r>
          </w:p>
        </w:tc>
      </w:tr>
      <w:tr w:rsidR="00E90087">
        <w:trPr>
          <w:trHeight w:val="840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90087">
            <w:pPr>
              <w:ind w:right="2"/>
              <w:jc w:val="center"/>
            </w:pPr>
          </w:p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right="18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Выявление авторского отношения к герою на основе анализа текста.  Ю. Коваль «Недопёсок».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FA5DE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.09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</w:tr>
      <w:tr w:rsidR="00E90087">
        <w:trPr>
          <w:trHeight w:val="689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М. Ю. Лермонтов «Ашик – Кериб» (восточная сказка). Главная мысль.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FA5DE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.09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numPr>
                <w:ilvl w:val="0"/>
                <w:numId w:val="12"/>
              </w:numPr>
              <w:spacing w:after="21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находить особенности восточной сказки; </w:t>
            </w:r>
          </w:p>
          <w:p w:rsidR="00E90087" w:rsidRDefault="00E01B2F">
            <w:pPr>
              <w:numPr>
                <w:ilvl w:val="0"/>
                <w:numId w:val="12"/>
              </w:numPr>
              <w:spacing w:after="21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сравнивать героев по их поступкам; </w:t>
            </w:r>
          </w:p>
          <w:p w:rsidR="00E90087" w:rsidRDefault="00E01B2F">
            <w:pPr>
              <w:numPr>
                <w:ilvl w:val="0"/>
                <w:numId w:val="12"/>
              </w:numPr>
              <w:spacing w:after="21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определять главную мысль произведения; </w:t>
            </w:r>
          </w:p>
          <w:p w:rsidR="00E90087" w:rsidRDefault="00E01B2F">
            <w:pPr>
              <w:numPr>
                <w:ilvl w:val="0"/>
                <w:numId w:val="12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составлять устный рассказ о герое по плану; </w:t>
            </w:r>
          </w:p>
        </w:tc>
      </w:tr>
      <w:tr w:rsidR="00E90087">
        <w:trPr>
          <w:trHeight w:val="607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М. Ю. Лермонтов «Ашик – Кериб». Характеристика героев произведения.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FA5DE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.09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</w:tr>
      <w:tr w:rsidR="00E90087">
        <w:trPr>
          <w:trHeight w:val="562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Русская народная сказка «Марья Моревна». Признаки волшебной сказки.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FA5DE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03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анализировать текст русской народной волшебной сказки, находить сказочные приметы; </w:t>
            </w:r>
          </w:p>
        </w:tc>
      </w:tr>
      <w:tr w:rsidR="00E90087">
        <w:trPr>
          <w:trHeight w:val="566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П.П. Бажов «Уральские сказы». Устный отзыв о книге.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FA5DE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13"/>
              </w:numPr>
              <w:spacing w:after="20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понимать особенности жанра (сказ);  </w:t>
            </w:r>
          </w:p>
          <w:p w:rsidR="00E90087" w:rsidRDefault="00E01B2F">
            <w:pPr>
              <w:numPr>
                <w:ilvl w:val="0"/>
                <w:numId w:val="13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составлять устный отзыв о прочитанной книге;  </w:t>
            </w:r>
          </w:p>
        </w:tc>
      </w:tr>
      <w:tr w:rsidR="00E90087">
        <w:trPr>
          <w:trHeight w:val="840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В. Астафьев «Стрижонок Скрип». Главная мысль. Уроки жизни.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FA5DE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14"/>
              </w:numPr>
              <w:spacing w:after="21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определять главную мысль рассказа; </w:t>
            </w:r>
          </w:p>
          <w:p w:rsidR="00E90087" w:rsidRDefault="00E01B2F">
            <w:pPr>
              <w:numPr>
                <w:ilvl w:val="0"/>
                <w:numId w:val="14"/>
              </w:numPr>
              <w:spacing w:after="22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обсуждать нравственные уроки жизни, раскрытые в рассказе; </w:t>
            </w:r>
          </w:p>
          <w:p w:rsidR="00E90087" w:rsidRDefault="00E01B2F">
            <w:pPr>
              <w:numPr>
                <w:ilvl w:val="0"/>
                <w:numId w:val="14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героя произведения (речь, поступки, характер); </w:t>
            </w:r>
          </w:p>
        </w:tc>
      </w:tr>
      <w:tr w:rsidR="00E90087">
        <w:trPr>
          <w:trHeight w:val="838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Средства художественной выразительности для создания картины родной природы. </w:t>
            </w:r>
          </w:p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«Осень в стихах родных поэтов».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FA5DE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15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выразительно читать стихотворение наизусть; </w:t>
            </w:r>
          </w:p>
          <w:p w:rsidR="00E90087" w:rsidRDefault="00E01B2F">
            <w:pPr>
              <w:numPr>
                <w:ilvl w:val="0"/>
                <w:numId w:val="1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стихотворный текст, определять настроение, находить средства художественной выразительности; </w:t>
            </w:r>
          </w:p>
        </w:tc>
      </w:tr>
      <w:tr w:rsidR="00E90087">
        <w:trPr>
          <w:trHeight w:val="838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9.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Рассказы о природе. М. Пришвин. «Журка». Соотнесение главной мысли рассказа с пословицей.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77721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07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right="6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читать осознанно текст художественного произведения; отвечать на вопросы по содержанию прочитанного текста; - соотносить главную мысль рассказа с пословицей; </w:t>
            </w:r>
          </w:p>
        </w:tc>
      </w:tr>
      <w:tr w:rsidR="00E90087">
        <w:trPr>
          <w:trHeight w:val="838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Нравственные поступки героя в рассказе Е. Пермяка «Пичугин мост». Составление устного рассказа о добром поступке.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77721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righ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анализировать героя произведения (речь, поступки, характер); - составлять устный  рассказ о добром поступке мальчика от 3-го лица; </w:t>
            </w:r>
          </w:p>
        </w:tc>
      </w:tr>
    </w:tbl>
    <w:p w:rsidR="00E90087" w:rsidRDefault="00E90087">
      <w:pPr>
        <w:spacing w:after="0"/>
        <w:ind w:left="-720" w:right="290"/>
      </w:pPr>
    </w:p>
    <w:tbl>
      <w:tblPr>
        <w:tblStyle w:val="TableGrid"/>
        <w:tblW w:w="15278" w:type="dxa"/>
        <w:tblInd w:w="-108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636"/>
        <w:gridCol w:w="4717"/>
        <w:gridCol w:w="850"/>
        <w:gridCol w:w="994"/>
        <w:gridCol w:w="1133"/>
        <w:gridCol w:w="6948"/>
      </w:tblGrid>
      <w:tr w:rsidR="00E90087" w:rsidTr="001D3DD6">
        <w:trPr>
          <w:trHeight w:val="1114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Характеристика героев произведения с использованием художественно - выразительных средств данного текста. К. Паустовский «Стальное колечко».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77721B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numPr>
                <w:ilvl w:val="0"/>
                <w:numId w:val="16"/>
              </w:numPr>
              <w:spacing w:line="27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читать осознанно текст художественного произведения; отвечать на вопросы по содержанию прочитанного текста; </w:t>
            </w:r>
          </w:p>
          <w:p w:rsidR="00E90087" w:rsidRDefault="00E01B2F">
            <w:pPr>
              <w:numPr>
                <w:ilvl w:val="0"/>
                <w:numId w:val="16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героя произведения (речь, поступки, характер); </w:t>
            </w:r>
          </w:p>
        </w:tc>
      </w:tr>
      <w:tr w:rsidR="00E90087" w:rsidTr="001D3DD6">
        <w:trPr>
          <w:trHeight w:val="672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Книги о животных и о людях, которые их дрессируют. В. Дуров «Мои звери».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7718F4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numPr>
                <w:ilvl w:val="0"/>
                <w:numId w:val="17"/>
              </w:numPr>
              <w:spacing w:line="27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читать осознанно текст художественного произведения; отвечать на вопросы по содержанию прочитанного текста; </w:t>
            </w:r>
          </w:p>
          <w:p w:rsidR="00E90087" w:rsidRDefault="00E01B2F">
            <w:pPr>
              <w:numPr>
                <w:ilvl w:val="0"/>
                <w:numId w:val="17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пересказывать текст подробно; отвечать на вопросы по тексту; </w:t>
            </w:r>
          </w:p>
        </w:tc>
      </w:tr>
      <w:tr w:rsidR="00E90087">
        <w:trPr>
          <w:trHeight w:val="427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В. Дуров «Мои звери». Пересказ.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Pr="001D3DD6" w:rsidRDefault="007718F4">
            <w:pPr>
              <w:ind w:right="62"/>
              <w:jc w:val="center"/>
            </w:pPr>
            <w:r w:rsidRPr="001D3DD6">
              <w:rPr>
                <w:rFonts w:ascii="Times New Roman" w:eastAsia="Times New Roman" w:hAnsi="Times New Roman" w:cs="Times New Roman"/>
                <w:sz w:val="24"/>
              </w:rPr>
              <w:t>05</w:t>
            </w:r>
            <w:r w:rsidR="00E01B2F" w:rsidRPr="001D3DD6">
              <w:rPr>
                <w:rFonts w:ascii="Times New Roman" w:eastAsia="Times New Roman" w:hAnsi="Times New Roman" w:cs="Times New Roman"/>
                <w:sz w:val="24"/>
              </w:rPr>
              <w:t xml:space="preserve">.12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</w:tr>
      <w:tr w:rsidR="00E90087" w:rsidTr="001D3DD6">
        <w:trPr>
          <w:trHeight w:val="646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Турнир знатоков природы по книге В. Бианки «Лесная газета»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3B40B3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читать осознанно текст художественного произведения; отвечать на вопросы по содержанию прочитанного текста; </w:t>
            </w:r>
          </w:p>
        </w:tc>
      </w:tr>
      <w:tr w:rsidR="00E90087" w:rsidTr="001D3DD6">
        <w:trPr>
          <w:trHeight w:val="627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Творческий проект. «Чудеса под Новый год». Рождественские сказки.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3B40B3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.12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- инсценировать рождественские сказки; </w:t>
            </w:r>
          </w:p>
        </w:tc>
      </w:tr>
      <w:tr w:rsidR="00E90087" w:rsidTr="001D3DD6">
        <w:trPr>
          <w:trHeight w:val="562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16.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«Мир пушкинских сказок». Викторина по сказкам А. С. Пушкина.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3B40B3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26.12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отвечать на вопросы викторины по творчеству А. С. Пушкина; инсценировать отрывки из сказок; </w:t>
            </w:r>
          </w:p>
        </w:tc>
      </w:tr>
      <w:tr w:rsidR="00E90087" w:rsidTr="001D3DD6">
        <w:trPr>
          <w:trHeight w:val="838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17.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Произведения о добре и зле. В.В. Медведев «Баранкин, будь человеком!»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09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right="6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выявлять и объяснять нравственный смысл произведения; - составлять вопросы по содержанию прочитанного текста и отвечать на них; </w:t>
            </w:r>
          </w:p>
        </w:tc>
      </w:tr>
      <w:tr w:rsidR="00E90087" w:rsidTr="001D3DD6">
        <w:trPr>
          <w:trHeight w:val="578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18.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Басни Л.Н. Толстого. Мораль басни.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18"/>
              </w:numPr>
              <w:spacing w:after="22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понимать смысл  басен Толстого;  </w:t>
            </w:r>
          </w:p>
          <w:p w:rsidR="00E90087" w:rsidRDefault="00E01B2F">
            <w:pPr>
              <w:numPr>
                <w:ilvl w:val="0"/>
                <w:numId w:val="18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подробно пересказывать басню; определять главную мысль; </w:t>
            </w:r>
          </w:p>
        </w:tc>
      </w:tr>
      <w:tr w:rsidR="00E90087" w:rsidTr="001D3DD6">
        <w:trPr>
          <w:trHeight w:val="1114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19.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Картины зимней природы в стихотворениях родных поэтов.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19"/>
              </w:numPr>
              <w:spacing w:after="22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выразительно читать стихотворение наизусть; </w:t>
            </w:r>
          </w:p>
          <w:p w:rsidR="00E90087" w:rsidRDefault="00E01B2F">
            <w:pPr>
              <w:numPr>
                <w:ilvl w:val="0"/>
                <w:numId w:val="19"/>
              </w:numPr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лирический текст, определять настроение, выделять ключевые слова, находить средства художественной выразительности; </w:t>
            </w:r>
          </w:p>
        </w:tc>
      </w:tr>
      <w:tr w:rsidR="00E90087" w:rsidTr="001D3DD6">
        <w:trPr>
          <w:trHeight w:val="562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20.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А. Куприн «Белый пудель».  Главные герои.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0"/>
              </w:num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выразительно читать, используя интонации, соответствующие смыслу текста; </w:t>
            </w:r>
          </w:p>
          <w:p w:rsidR="00E90087" w:rsidRDefault="00E01B2F">
            <w:pPr>
              <w:numPr>
                <w:ilvl w:val="0"/>
                <w:numId w:val="20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рассуждать о том, какие качества мы ценим в людях; </w:t>
            </w:r>
          </w:p>
          <w:p w:rsidR="00E90087" w:rsidRDefault="00E01B2F">
            <w:pPr>
              <w:numPr>
                <w:ilvl w:val="0"/>
                <w:numId w:val="20"/>
              </w:numPr>
              <w:spacing w:line="27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героя произведения (речь, поступки, характер); взаимоотношения между человеком и животным; </w:t>
            </w:r>
          </w:p>
          <w:p w:rsidR="00E90087" w:rsidRDefault="00E90087"/>
        </w:tc>
      </w:tr>
      <w:tr w:rsidR="00E90087">
        <w:trPr>
          <w:trHeight w:val="943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right="54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А. Куприн «Белый пудель».  Главная мысль. Смысл понятий «преданность», «верность», «человечность»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06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</w:tr>
      <w:tr w:rsidR="00E90087" w:rsidTr="001D3DD6">
        <w:trPr>
          <w:trHeight w:val="562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22.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Стихотворения об армии. (О. Высотская, Е. Благинина, С. Маршак и др.)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1"/>
              </w:numPr>
              <w:spacing w:after="21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самостоятельно находить книгу в библиотеке,  </w:t>
            </w:r>
          </w:p>
          <w:p w:rsidR="00E90087" w:rsidRDefault="00E01B2F">
            <w:pPr>
              <w:numPr>
                <w:ilvl w:val="0"/>
                <w:numId w:val="21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выразительно читать наизусть стихотворения; </w:t>
            </w:r>
          </w:p>
        </w:tc>
      </w:tr>
      <w:tr w:rsidR="00E90087" w:rsidTr="001D3DD6">
        <w:trPr>
          <w:trHeight w:val="576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23.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А. Куприн «Слон». Составление плана.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2"/>
              </w:numPr>
              <w:spacing w:after="21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делить текст на части, озаглавливать их; составлять план; </w:t>
            </w:r>
          </w:p>
          <w:p w:rsidR="00E90087" w:rsidRDefault="00E01B2F">
            <w:pPr>
              <w:numPr>
                <w:ilvl w:val="0"/>
                <w:numId w:val="22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содержание текста по вопросам; </w:t>
            </w:r>
          </w:p>
        </w:tc>
      </w:tr>
      <w:tr w:rsidR="00E90087" w:rsidTr="001D3DD6">
        <w:trPr>
          <w:trHeight w:val="564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24.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ind w:righ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Лирические произведения. Стихотворения о весне. Выразительное чтение наизусть.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>7.0</w:t>
            </w: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находить в тексте стихотворения средства художественной выразительности: эпитет, сравнение, олицетворение; </w:t>
            </w:r>
          </w:p>
        </w:tc>
      </w:tr>
      <w:tr w:rsidR="00E90087" w:rsidTr="001D3DD6">
        <w:trPr>
          <w:trHeight w:val="622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</w:rPr>
              <w:t xml:space="preserve">25.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Волшебная сказка для детей. А. Погорельский «Черная курица».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05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рассуждать, похожи ли герои прочитанных произведений на нас, на наших друзей; </w:t>
            </w:r>
          </w:p>
        </w:tc>
      </w:tr>
      <w:tr w:rsidR="00E90087" w:rsidTr="001D3DD6">
        <w:trPr>
          <w:trHeight w:val="667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А. Погорельский «Черная курица». Нравственные уроки жизни.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spacing w:after="2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определять нравственный смысл понятий «ответственность», </w:t>
            </w:r>
          </w:p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«совесть», «жить по совести»; </w:t>
            </w:r>
          </w:p>
        </w:tc>
      </w:tr>
      <w:tr w:rsidR="00E90087" w:rsidTr="001D3DD6">
        <w:trPr>
          <w:trHeight w:val="564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27.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Практикум. Учимся анализировать лирический текст.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19.03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находить в тексте стихотворения средства художественной выразительности: эпитет, сравнение, олицетворение; </w:t>
            </w:r>
          </w:p>
        </w:tc>
      </w:tr>
      <w:tr w:rsidR="00E90087" w:rsidTr="001D3DD6">
        <w:trPr>
          <w:trHeight w:val="838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Гуманное отношение человека к природе. </w:t>
            </w:r>
          </w:p>
          <w:p w:rsidR="00E90087" w:rsidRDefault="00E01B2F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Д. Мамин – Сибиряк  «Емеля  – охотник». </w:t>
            </w:r>
          </w:p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Главная мысль.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02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3"/>
              </w:numPr>
              <w:spacing w:after="20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читать выразительно и осознанно стихотворное произведение;  </w:t>
            </w:r>
          </w:p>
          <w:p w:rsidR="00E90087" w:rsidRDefault="00E01B2F">
            <w:pPr>
              <w:numPr>
                <w:ilvl w:val="0"/>
                <w:numId w:val="23"/>
              </w:numPr>
              <w:spacing w:after="22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делить текст на части, озаглавливать их; </w:t>
            </w:r>
          </w:p>
          <w:p w:rsidR="00E90087" w:rsidRDefault="00E01B2F">
            <w:pPr>
              <w:numPr>
                <w:ilvl w:val="0"/>
                <w:numId w:val="23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содержание текста по вопросам; </w:t>
            </w:r>
          </w:p>
        </w:tc>
      </w:tr>
      <w:tr w:rsidR="00E90087" w:rsidTr="001D3DD6">
        <w:trPr>
          <w:trHeight w:val="590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29.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Д. Мамин – Сибиряк  «Емеля  – охотник». Характеристика героя.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09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4"/>
              </w:numPr>
              <w:spacing w:after="21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определять главную мысль произведения; </w:t>
            </w:r>
          </w:p>
          <w:p w:rsidR="00E90087" w:rsidRDefault="00E01B2F">
            <w:pPr>
              <w:numPr>
                <w:ilvl w:val="0"/>
                <w:numId w:val="24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содержание текста по вопросам; </w:t>
            </w:r>
          </w:p>
        </w:tc>
      </w:tr>
      <w:tr w:rsidR="00E90087" w:rsidTr="001D3DD6">
        <w:trPr>
          <w:trHeight w:val="1114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30.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Детская приключенческая книга. А. Некрасов «Приключения капитана Врунгеля»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5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определять главную мысль произведения; </w:t>
            </w:r>
          </w:p>
          <w:p w:rsidR="00E90087" w:rsidRDefault="00E01B2F">
            <w:pPr>
              <w:numPr>
                <w:ilvl w:val="0"/>
                <w:numId w:val="25"/>
              </w:num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находить в тексте материал для характеристики героя; обсуждать поступки героев; </w:t>
            </w:r>
          </w:p>
          <w:p w:rsidR="00E90087" w:rsidRDefault="00E01B2F">
            <w:pPr>
              <w:numPr>
                <w:ilvl w:val="0"/>
                <w:numId w:val="2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распределять роли, инсценировать отрывок повести; </w:t>
            </w:r>
          </w:p>
        </w:tc>
      </w:tr>
      <w:tr w:rsidR="00E90087" w:rsidTr="001D3DD6">
        <w:trPr>
          <w:trHeight w:val="1114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31.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  <w:p w:rsidR="00E90087" w:rsidRDefault="00E90087">
            <w:pPr>
              <w:spacing w:after="23"/>
            </w:pPr>
          </w:p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Книги о Великой Отечественной войне.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23.04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6"/>
              </w:numPr>
              <w:spacing w:after="1" w:line="278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проявлять   эмоционально  - ценностное отношение к героям произведений о войне; </w:t>
            </w:r>
          </w:p>
          <w:p w:rsidR="00E90087" w:rsidRDefault="00E01B2F">
            <w:pPr>
              <w:numPr>
                <w:ilvl w:val="0"/>
                <w:numId w:val="26"/>
              </w:num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произведения литературы, посвящённые событиям Великой Отечественной войны; обосновывать своё мнение; </w:t>
            </w:r>
          </w:p>
        </w:tc>
      </w:tr>
      <w:tr w:rsidR="00E90087" w:rsidTr="001D3DD6">
        <w:trPr>
          <w:trHeight w:val="974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>
            <w:pPr>
              <w:ind w:right="2"/>
              <w:jc w:val="center"/>
            </w:pPr>
          </w:p>
          <w:p w:rsidR="00E90087" w:rsidRDefault="00E90087">
            <w:pPr>
              <w:ind w:right="2"/>
              <w:jc w:val="center"/>
            </w:pPr>
          </w:p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32.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Юмористические рассказы для детей. (В. </w:t>
            </w:r>
          </w:p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Драгунский, И. Пивоварова, В. Голявкиин)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30.04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7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выявлять особенности юмористического текста; </w:t>
            </w:r>
          </w:p>
          <w:p w:rsidR="00E90087" w:rsidRDefault="00E01B2F">
            <w:pPr>
              <w:numPr>
                <w:ilvl w:val="0"/>
                <w:numId w:val="27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выразительно читать текст юмористического произведения, определять комическое в тексте; </w:t>
            </w:r>
          </w:p>
        </w:tc>
      </w:tr>
      <w:tr w:rsidR="00E90087" w:rsidTr="001D3DD6">
        <w:trPr>
          <w:trHeight w:val="610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33.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Стихи и сказки Б. Заходера.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>
            <w:pPr>
              <w:jc w:val="center"/>
            </w:pPr>
          </w:p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07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pPr>
              <w:numPr>
                <w:ilvl w:val="0"/>
                <w:numId w:val="28"/>
              </w:numPr>
              <w:spacing w:after="20"/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высказывать  и обосновывать своё отношение к прочитанному; </w:t>
            </w:r>
          </w:p>
          <w:p w:rsidR="00E90087" w:rsidRDefault="00E01B2F">
            <w:pPr>
              <w:numPr>
                <w:ilvl w:val="0"/>
                <w:numId w:val="28"/>
              </w:numPr>
              <w:ind w:hanging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отзыва о прочитанной книге; </w:t>
            </w:r>
          </w:p>
        </w:tc>
      </w:tr>
      <w:tr w:rsidR="00E90087" w:rsidTr="001D3DD6">
        <w:trPr>
          <w:trHeight w:val="562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34.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чтецов «Разноцветное лето». </w:t>
            </w:r>
          </w:p>
          <w:p w:rsidR="00E90087" w:rsidRDefault="00E9008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54A01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  <w:r w:rsidR="00E01B2F">
              <w:rPr>
                <w:rFonts w:ascii="Times New Roman" w:eastAsia="Times New Roman" w:hAnsi="Times New Roman" w:cs="Times New Roman"/>
                <w:sz w:val="24"/>
              </w:rPr>
              <w:t xml:space="preserve">.05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087" w:rsidRDefault="00E90087"/>
        </w:tc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087" w:rsidRDefault="00E01B2F">
            <w:r>
              <w:rPr>
                <w:rFonts w:ascii="Times New Roman" w:eastAsia="Times New Roman" w:hAnsi="Times New Roman" w:cs="Times New Roman"/>
                <w:sz w:val="24"/>
              </w:rPr>
              <w:t xml:space="preserve">- выразительно читать стихотворение наизусть; </w:t>
            </w:r>
          </w:p>
        </w:tc>
      </w:tr>
    </w:tbl>
    <w:p w:rsidR="00E90087" w:rsidRDefault="00E90087">
      <w:pPr>
        <w:spacing w:after="0"/>
        <w:jc w:val="both"/>
      </w:pPr>
    </w:p>
    <w:sectPr w:rsidR="00E90087" w:rsidSect="00B42274">
      <w:footerReference w:type="even" r:id="rId8"/>
      <w:footerReference w:type="default" r:id="rId9"/>
      <w:footerReference w:type="first" r:id="rId10"/>
      <w:pgSz w:w="16838" w:h="11906" w:orient="landscape"/>
      <w:pgMar w:top="725" w:right="658" w:bottom="714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7F0" w:rsidRDefault="005367F0">
      <w:pPr>
        <w:spacing w:after="0" w:line="240" w:lineRule="auto"/>
      </w:pPr>
      <w:r>
        <w:separator/>
      </w:r>
    </w:p>
  </w:endnote>
  <w:endnote w:type="continuationSeparator" w:id="0">
    <w:p w:rsidR="005367F0" w:rsidRDefault="00536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21B" w:rsidRDefault="00B71601">
    <w:pPr>
      <w:spacing w:after="0"/>
      <w:ind w:right="60"/>
      <w:jc w:val="right"/>
    </w:pPr>
    <w:r>
      <w:fldChar w:fldCharType="begin"/>
    </w:r>
    <w:r w:rsidR="0077721B">
      <w:instrText xml:space="preserve"> PAGE   \* MERGEFORMAT </w:instrText>
    </w:r>
    <w:r>
      <w:fldChar w:fldCharType="separate"/>
    </w:r>
    <w:r w:rsidR="0077721B">
      <w:rPr>
        <w:rFonts w:ascii="Times New Roman" w:eastAsia="Times New Roman" w:hAnsi="Times New Roman" w:cs="Times New Roman"/>
        <w:sz w:val="24"/>
      </w:rPr>
      <w:t>2</w:t>
    </w:r>
    <w:r>
      <w:rPr>
        <w:rFonts w:ascii="Times New Roman" w:eastAsia="Times New Roman" w:hAnsi="Times New Roman" w:cs="Times New Roman"/>
        <w:sz w:val="24"/>
      </w:rPr>
      <w:fldChar w:fldCharType="end"/>
    </w:r>
  </w:p>
  <w:p w:rsidR="0077721B" w:rsidRDefault="0077721B">
    <w:pPr>
      <w:spacing w:after="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21B" w:rsidRDefault="00B71601">
    <w:pPr>
      <w:spacing w:after="0"/>
      <w:ind w:right="60"/>
      <w:jc w:val="right"/>
    </w:pPr>
    <w:r>
      <w:fldChar w:fldCharType="begin"/>
    </w:r>
    <w:r w:rsidR="0077721B">
      <w:instrText xml:space="preserve"> PAGE   \* MERGEFORMAT </w:instrText>
    </w:r>
    <w:r>
      <w:fldChar w:fldCharType="separate"/>
    </w:r>
    <w:r w:rsidR="001D3DD6" w:rsidRPr="001D3DD6">
      <w:rPr>
        <w:rFonts w:ascii="Times New Roman" w:eastAsia="Times New Roman" w:hAnsi="Times New Roman" w:cs="Times New Roman"/>
        <w:noProof/>
        <w:sz w:val="24"/>
      </w:rPr>
      <w:t>4</w:t>
    </w:r>
    <w:r>
      <w:rPr>
        <w:rFonts w:ascii="Times New Roman" w:eastAsia="Times New Roman" w:hAnsi="Times New Roman" w:cs="Times New Roman"/>
        <w:sz w:val="24"/>
      </w:rPr>
      <w:fldChar w:fldCharType="end"/>
    </w:r>
  </w:p>
  <w:p w:rsidR="0077721B" w:rsidRDefault="0077721B">
    <w:pPr>
      <w:spacing w:after="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21B" w:rsidRDefault="0077721B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7F0" w:rsidRDefault="005367F0">
      <w:pPr>
        <w:spacing w:after="0" w:line="240" w:lineRule="auto"/>
      </w:pPr>
      <w:r>
        <w:separator/>
      </w:r>
    </w:p>
  </w:footnote>
  <w:footnote w:type="continuationSeparator" w:id="0">
    <w:p w:rsidR="005367F0" w:rsidRDefault="005367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E03CB"/>
    <w:multiLevelType w:val="hybridMultilevel"/>
    <w:tmpl w:val="45A8A22C"/>
    <w:lvl w:ilvl="0" w:tplc="EAD6AF2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9E9BD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94EEA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183EE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2C7EB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6338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0CA5E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4E913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DA546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7D3412"/>
    <w:multiLevelType w:val="hybridMultilevel"/>
    <w:tmpl w:val="A3C8D952"/>
    <w:lvl w:ilvl="0" w:tplc="B56224D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5BEBA1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D6705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86867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54D7C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4C063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11B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B69F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7CC1C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B62953"/>
    <w:multiLevelType w:val="hybridMultilevel"/>
    <w:tmpl w:val="0EB208DA"/>
    <w:lvl w:ilvl="0" w:tplc="0ACA48D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2708AD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48BA8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AA037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5A75F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96D63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364F8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EC5F9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9AA18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C536F0"/>
    <w:multiLevelType w:val="hybridMultilevel"/>
    <w:tmpl w:val="CB9CD564"/>
    <w:lvl w:ilvl="0" w:tplc="E374900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9A607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C8749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A2B67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F6C42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3C5AC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00CA6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20F38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1A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5922FCD"/>
    <w:multiLevelType w:val="hybridMultilevel"/>
    <w:tmpl w:val="2F9AB398"/>
    <w:lvl w:ilvl="0" w:tplc="5978DCB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60903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CE7A9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5619E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826FF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94F04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C8D22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549AA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F4BE3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9656178"/>
    <w:multiLevelType w:val="hybridMultilevel"/>
    <w:tmpl w:val="1BC6FCFA"/>
    <w:lvl w:ilvl="0" w:tplc="CDAE3E4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520BA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CE179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94697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ECA43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7490E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30CFD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C88D4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C4D4B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D721792"/>
    <w:multiLevelType w:val="hybridMultilevel"/>
    <w:tmpl w:val="FCE6A4E4"/>
    <w:lvl w:ilvl="0" w:tplc="5A528D9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50426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9490D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1C001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A84EC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D4774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A277C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36C4E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F8FF4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1AE1D82"/>
    <w:multiLevelType w:val="hybridMultilevel"/>
    <w:tmpl w:val="8940CC64"/>
    <w:lvl w:ilvl="0" w:tplc="8D06AE4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94AF9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12B9C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00728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6A4D9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44A8D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EAFDF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6C0AD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540E7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3A21A89"/>
    <w:multiLevelType w:val="hybridMultilevel"/>
    <w:tmpl w:val="7D70964C"/>
    <w:lvl w:ilvl="0" w:tplc="678E3C6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9AB8D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16F4B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CC8C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98C21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0D36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BC7D5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7460E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AC297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84020F9"/>
    <w:multiLevelType w:val="hybridMultilevel"/>
    <w:tmpl w:val="42227F62"/>
    <w:lvl w:ilvl="0" w:tplc="543033C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A2FDE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08ED7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A82B3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16F20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480EB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E22AF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5C1E2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6EE50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B160BBF"/>
    <w:multiLevelType w:val="hybridMultilevel"/>
    <w:tmpl w:val="A4302D04"/>
    <w:lvl w:ilvl="0" w:tplc="3D122880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4EB2F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34EC3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E2125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F8292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9EADA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F4F14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7435C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2CBE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CD328E0"/>
    <w:multiLevelType w:val="hybridMultilevel"/>
    <w:tmpl w:val="C7D60518"/>
    <w:lvl w:ilvl="0" w:tplc="BDDC524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242C5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083FE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8AB8F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FC1B3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EAF4F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F87BF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CC5DD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CEA13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ECC62D5"/>
    <w:multiLevelType w:val="hybridMultilevel"/>
    <w:tmpl w:val="940888AE"/>
    <w:lvl w:ilvl="0" w:tplc="E94493F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D4D00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3CC922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A7889F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E0D5C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16EC3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280DB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0A4B44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E9D9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B66470F"/>
    <w:multiLevelType w:val="hybridMultilevel"/>
    <w:tmpl w:val="A7503C2A"/>
    <w:lvl w:ilvl="0" w:tplc="74AEBE1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9E5E1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0C345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5A256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4A9E1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4646CC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9E2110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0AC39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3C17E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CBF046B"/>
    <w:multiLevelType w:val="hybridMultilevel"/>
    <w:tmpl w:val="6FE2B27C"/>
    <w:lvl w:ilvl="0" w:tplc="C68452F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A8941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C23BA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94879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E460F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74EBF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9A1B9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14111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56F75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35414D6"/>
    <w:multiLevelType w:val="hybridMultilevel"/>
    <w:tmpl w:val="0C9C06F8"/>
    <w:lvl w:ilvl="0" w:tplc="C5FCF6C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2D85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08AC2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D6A5E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D8D5C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48111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D6364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A245C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A6C4F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4E80794"/>
    <w:multiLevelType w:val="hybridMultilevel"/>
    <w:tmpl w:val="B866BEBA"/>
    <w:lvl w:ilvl="0" w:tplc="6BFE581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E4230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490F8E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608DC9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22916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570796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DB833E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D4D6A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EC903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72A40FC"/>
    <w:multiLevelType w:val="hybridMultilevel"/>
    <w:tmpl w:val="7DEA1FE8"/>
    <w:lvl w:ilvl="0" w:tplc="5686B34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5F81CB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96370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EE7D6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EA00C1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3E368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EE4F5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408973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C2254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0C36F15"/>
    <w:multiLevelType w:val="hybridMultilevel"/>
    <w:tmpl w:val="7994B93C"/>
    <w:lvl w:ilvl="0" w:tplc="C4A21C20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4CA57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04A3A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86EB7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20EA6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D2F8A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3AB99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9266E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9C8CC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253514B"/>
    <w:multiLevelType w:val="hybridMultilevel"/>
    <w:tmpl w:val="CA141DAA"/>
    <w:lvl w:ilvl="0" w:tplc="44A86C8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9052F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512D9D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CEB6D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36C58B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4E4B1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A0ED5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AC2CD9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CA47CF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5332FC9"/>
    <w:multiLevelType w:val="hybridMultilevel"/>
    <w:tmpl w:val="BE740518"/>
    <w:lvl w:ilvl="0" w:tplc="E2C895B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964A8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E0F07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24B5F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50129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72146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6E4C77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4E7A3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E8912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5925FEB"/>
    <w:multiLevelType w:val="hybridMultilevel"/>
    <w:tmpl w:val="FF3408CC"/>
    <w:lvl w:ilvl="0" w:tplc="F6FE17B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9019F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C68BD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1CF1A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C22C3C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D722D3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E6A1E6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729DBE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926630E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66E6881"/>
    <w:multiLevelType w:val="hybridMultilevel"/>
    <w:tmpl w:val="E3A6EE16"/>
    <w:lvl w:ilvl="0" w:tplc="52CCE8F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E481B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0C62E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B222D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B8CE4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3E3B6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18279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9A97E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42931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DD313FD"/>
    <w:multiLevelType w:val="hybridMultilevel"/>
    <w:tmpl w:val="03540FE0"/>
    <w:lvl w:ilvl="0" w:tplc="863636D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6E0CC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AE3B3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0A0DA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3E92D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E2A13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DE564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26C87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46530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0B5103B"/>
    <w:multiLevelType w:val="hybridMultilevel"/>
    <w:tmpl w:val="98E6215E"/>
    <w:lvl w:ilvl="0" w:tplc="833616B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5802E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58891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9454A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9208B0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98CCFAC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AC69F2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CC26F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7E8C3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81C21DD"/>
    <w:multiLevelType w:val="hybridMultilevel"/>
    <w:tmpl w:val="CB96C606"/>
    <w:lvl w:ilvl="0" w:tplc="5AF03E3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56D32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F42FA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22582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3E6BD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7C059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B8133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02CEC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08A55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C3C5D3D"/>
    <w:multiLevelType w:val="hybridMultilevel"/>
    <w:tmpl w:val="76982F6C"/>
    <w:lvl w:ilvl="0" w:tplc="BDB2DF3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4C5C5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8CA3E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54530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E6F80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2853E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BA45D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52D0F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8CE1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F5419BA"/>
    <w:multiLevelType w:val="hybridMultilevel"/>
    <w:tmpl w:val="6C463CDA"/>
    <w:lvl w:ilvl="0" w:tplc="D83AB34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AC10A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46F6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A04C9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0ED53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16FCB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FC459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DC67F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8C093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3"/>
  </w:num>
  <w:num w:numId="3">
    <w:abstractNumId w:val="1"/>
  </w:num>
  <w:num w:numId="4">
    <w:abstractNumId w:val="19"/>
  </w:num>
  <w:num w:numId="5">
    <w:abstractNumId w:val="24"/>
  </w:num>
  <w:num w:numId="6">
    <w:abstractNumId w:val="20"/>
  </w:num>
  <w:num w:numId="7">
    <w:abstractNumId w:val="16"/>
  </w:num>
  <w:num w:numId="8">
    <w:abstractNumId w:val="21"/>
  </w:num>
  <w:num w:numId="9">
    <w:abstractNumId w:val="12"/>
  </w:num>
  <w:num w:numId="10">
    <w:abstractNumId w:val="17"/>
  </w:num>
  <w:num w:numId="11">
    <w:abstractNumId w:val="8"/>
  </w:num>
  <w:num w:numId="12">
    <w:abstractNumId w:val="11"/>
  </w:num>
  <w:num w:numId="13">
    <w:abstractNumId w:val="9"/>
  </w:num>
  <w:num w:numId="14">
    <w:abstractNumId w:val="14"/>
  </w:num>
  <w:num w:numId="15">
    <w:abstractNumId w:val="5"/>
  </w:num>
  <w:num w:numId="16">
    <w:abstractNumId w:val="3"/>
  </w:num>
  <w:num w:numId="17">
    <w:abstractNumId w:val="22"/>
  </w:num>
  <w:num w:numId="18">
    <w:abstractNumId w:val="27"/>
  </w:num>
  <w:num w:numId="19">
    <w:abstractNumId w:val="6"/>
  </w:num>
  <w:num w:numId="20">
    <w:abstractNumId w:val="4"/>
  </w:num>
  <w:num w:numId="21">
    <w:abstractNumId w:val="10"/>
  </w:num>
  <w:num w:numId="22">
    <w:abstractNumId w:val="18"/>
  </w:num>
  <w:num w:numId="23">
    <w:abstractNumId w:val="7"/>
  </w:num>
  <w:num w:numId="24">
    <w:abstractNumId w:val="23"/>
  </w:num>
  <w:num w:numId="25">
    <w:abstractNumId w:val="26"/>
  </w:num>
  <w:num w:numId="26">
    <w:abstractNumId w:val="25"/>
  </w:num>
  <w:num w:numId="27">
    <w:abstractNumId w:val="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90087"/>
    <w:rsid w:val="00073E37"/>
    <w:rsid w:val="001B735C"/>
    <w:rsid w:val="001D3DD6"/>
    <w:rsid w:val="003B40B3"/>
    <w:rsid w:val="004773EF"/>
    <w:rsid w:val="005367F0"/>
    <w:rsid w:val="00571447"/>
    <w:rsid w:val="007718F4"/>
    <w:rsid w:val="0077721B"/>
    <w:rsid w:val="00977E95"/>
    <w:rsid w:val="00A1448F"/>
    <w:rsid w:val="00B42274"/>
    <w:rsid w:val="00B71601"/>
    <w:rsid w:val="00CD3D12"/>
    <w:rsid w:val="00D80A1E"/>
    <w:rsid w:val="00E01B2F"/>
    <w:rsid w:val="00E54A01"/>
    <w:rsid w:val="00E90087"/>
    <w:rsid w:val="00FA5D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99AC9"/>
  <w15:docId w15:val="{3CBDCFAF-868C-4531-8566-4452502DA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274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B4227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571447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a4">
    <w:name w:val="List Paragraph"/>
    <w:basedOn w:val="a"/>
    <w:uiPriority w:val="34"/>
    <w:qFormat/>
    <w:rsid w:val="005714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E0A88-3833-46C7-803C-3B5BC5618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4</Pages>
  <Words>1044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cp:lastModifiedBy>Пользователь</cp:lastModifiedBy>
  <cp:revision>9</cp:revision>
  <dcterms:created xsi:type="dcterms:W3CDTF">2019-11-11T18:55:00Z</dcterms:created>
  <dcterms:modified xsi:type="dcterms:W3CDTF">2020-02-28T13:24:00Z</dcterms:modified>
</cp:coreProperties>
</file>